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《商业合作协议》</w:t>
      </w:r>
    </w:p>
    <w:p/>
    <w:p>
      <w:r>
        <w:t>甲方：XX科技有限公司</w:t>
      </w:r>
    </w:p>
    <w:p>
      <w:r>
        <w:t>乙方：花叔（自媒体博主）</w:t>
      </w:r>
    </w:p>
    <w:p>
      <w:r>
        <w:t>签订日期：2026年4月17日</w:t>
      </w:r>
    </w:p>
    <w:p/>
    <w:p>
      <w:pPr>
        <w:pStyle w:val="Heading1"/>
      </w:pPr>
      <w:r>
        <w:rPr>
          <w:sz w:val="28"/>
        </w:rPr>
        <w:t>一、合作内容</w:t>
      </w:r>
    </w:p>
    <w:p>
      <w:r>
        <w:t>根据本合同，乙方需在其公众号、B站、小红书等平台，为甲方产品进行推广。具体推广形式包括但不限于文章、视频、图文笔记等。甲方应提供必要的产品资料和素材。</w:t>
      </w:r>
    </w:p>
    <w:p/>
    <w:p>
      <w:pPr>
        <w:pStyle w:val="Heading1"/>
      </w:pPr>
      <w:r>
        <w:rPr>
          <w:sz w:val="28"/>
        </w:rPr>
        <w:t>二、合作期限</w:t>
      </w:r>
    </w:p>
    <w:p>
      <w:r>
        <w:t>本合同自签订之日起生效，有效期为壹年。如遇不可抗力，双方可协商变更或终止合同。</w:t>
      </w:r>
    </w:p>
    <w:p/>
    <w:p>
      <w:pPr>
        <w:pStyle w:val="Heading1"/>
      </w:pPr>
      <w:r>
        <w:rPr>
          <w:sz w:val="28"/>
        </w:rPr>
        <w:t>三、费用与结算</w:t>
      </w:r>
    </w:p>
    <w:p>
      <w:r>
        <w:t>甲方应于内容发布后30日内，向乙方支付合作费用共计10万元整。如甲方逾期付款，乙方可要求赔偿。</w:t>
      </w:r>
    </w:p>
    <w:p>
      <w:r>
        <w:t>乙方开具增值税专用发票后，甲方方可办理付款手续。</w:t>
      </w:r>
    </w:p>
    <w:p/>
    <w:p>
      <w:pPr>
        <w:pStyle w:val="Heading1"/>
      </w:pPr>
      <w:r>
        <w:rPr>
          <w:sz w:val="28"/>
        </w:rPr>
        <w:t>四、内容审核</w:t>
      </w:r>
    </w:p>
    <w:p>
      <w:r>
        <w:t>乙方所创作的所有推广内容，须经甲方审核通过后方可发布。甲方对内容的修改意见，乙方应予以配合。若内容发布后，甲方发现存在问题，乙方应无条件配合删除或修改。</w:t>
      </w:r>
    </w:p>
    <w:p/>
    <w:p>
      <w:pPr>
        <w:pStyle w:val="Heading1"/>
      </w:pPr>
      <w:r>
        <w:rPr>
          <w:sz w:val="28"/>
        </w:rPr>
        <w:t>五、违约责任</w:t>
      </w:r>
    </w:p>
    <w:p>
      <w:r>
        <w:t>任何一方违反本合同约定，应向守约方支付违约金。违约金数额由双方协商确定。因违约造成的损失，违约方应予以赔偿。</w:t>
      </w:r>
    </w:p>
    <w:p/>
    <w:p>
      <w:pPr>
        <w:pStyle w:val="Heading1"/>
      </w:pPr>
      <w:r>
        <w:rPr>
          <w:sz w:val="28"/>
        </w:rPr>
        <w:t>六、知识产权</w:t>
      </w:r>
    </w:p>
    <w:p>
      <w:r>
        <w:t>乙方创作的所有内容的知识产权归甲方所有。乙方不得将相关内容用于其他商业用途。</w:t>
      </w:r>
    </w:p>
    <w:p/>
    <w:p>
      <w:pPr>
        <w:pStyle w:val="Heading1"/>
      </w:pPr>
      <w:r>
        <w:rPr>
          <w:sz w:val="28"/>
        </w:rPr>
        <w:t>七、保密条款</w:t>
      </w:r>
    </w:p>
    <w:p>
      <w:r>
        <w:t>双方对本合同内容及合作过程中知悉的对方商业信息负有保密义务。</w:t>
      </w:r>
    </w:p>
    <w:p/>
    <w:p>
      <w:pPr>
        <w:pStyle w:val="Heading1"/>
      </w:pPr>
      <w:r>
        <w:rPr>
          <w:sz w:val="28"/>
        </w:rPr>
        <w:t>八、争议解决</w:t>
      </w:r>
    </w:p>
    <w:p>
      <w:r>
        <w:t>本合同项下发生争议的，双方应友好协商解决。协商不成的，任何一方均可向甲方所在地人民法院提起诉讼。</w:t>
      </w:r>
    </w:p>
    <w:p/>
    <w:p>
      <w:pPr>
        <w:pStyle w:val="Heading1"/>
      </w:pPr>
      <w:r>
        <w:rPr>
          <w:sz w:val="28"/>
        </w:rPr>
        <w:t>九、其他事项</w:t>
      </w:r>
    </w:p>
    <w:p>
      <w:r>
        <w:t>本合同一式两份，双方各执一份，具有同等法律效力。本合同未尽事宜，双方可另行签订补充协议。</w:t>
      </w:r>
    </w:p>
    <w:p/>
    <w:p>
      <w:r>
        <w:t>甲方（盖章）：_____________        乙方（签字）：_____________</w:t>
      </w:r>
    </w:p>
    <w:p>
      <w:r>
        <w:t>日期：_______________              日期：_______________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SimSun" w:hAnsi="SimSu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